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8" w:rsidRDefault="0057292A" w:rsidP="0057292A">
      <w:pPr>
        <w:jc w:val="center"/>
      </w:pPr>
      <w:r>
        <w:rPr>
          <w:noProof/>
        </w:rPr>
        <w:drawing>
          <wp:inline distT="0" distB="0" distL="0" distR="0">
            <wp:extent cx="3778369" cy="14664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NG KONG NEPHROLOGY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2932" cy="1468261"/>
                    </a:xfrm>
                    <a:prstGeom prst="rect">
                      <a:avLst/>
                    </a:prstGeom>
                  </pic:spPr>
                </pic:pic>
              </a:graphicData>
            </a:graphic>
          </wp:inline>
        </w:drawing>
      </w:r>
    </w:p>
    <w:p w:rsidR="0057292A" w:rsidRDefault="0057292A" w:rsidP="00A44C28"/>
    <w:p w:rsidR="00B81AE5" w:rsidRDefault="00B81AE5" w:rsidP="00A44C28"/>
    <w:p w:rsidR="00611236" w:rsidRPr="00B81AE5" w:rsidRDefault="00B81AE5" w:rsidP="00B81AE5">
      <w:pPr>
        <w:jc w:val="center"/>
        <w:rPr>
          <w:sz w:val="36"/>
          <w:szCs w:val="36"/>
        </w:rPr>
      </w:pPr>
      <w:r w:rsidRPr="00B81AE5">
        <w:rPr>
          <w:sz w:val="36"/>
          <w:szCs w:val="36"/>
        </w:rPr>
        <w:t xml:space="preserve">The </w:t>
      </w:r>
      <w:r w:rsidR="004E17DD" w:rsidRPr="00B81AE5">
        <w:rPr>
          <w:sz w:val="36"/>
          <w:szCs w:val="36"/>
        </w:rPr>
        <w:t xml:space="preserve">Hong Kong </w:t>
      </w:r>
      <w:r w:rsidR="00CF0DDF" w:rsidRPr="00B81AE5">
        <w:rPr>
          <w:sz w:val="36"/>
          <w:szCs w:val="36"/>
        </w:rPr>
        <w:t>Polycystic Kidneys Disease</w:t>
      </w:r>
      <w:r w:rsidR="004E17DD" w:rsidRPr="00B81AE5">
        <w:rPr>
          <w:sz w:val="36"/>
          <w:szCs w:val="36"/>
        </w:rPr>
        <w:t xml:space="preserve"> Support Group</w:t>
      </w:r>
    </w:p>
    <w:p w:rsidR="004E17DD" w:rsidRDefault="004E17DD" w:rsidP="00B81AE5">
      <w:pPr>
        <w:jc w:val="center"/>
      </w:pPr>
      <w:r>
        <w:t>(</w:t>
      </w:r>
      <w:proofErr w:type="gramStart"/>
      <w:r w:rsidRPr="00B81AE5">
        <w:rPr>
          <w:sz w:val="28"/>
          <w:szCs w:val="28"/>
        </w:rPr>
        <w:t>a</w:t>
      </w:r>
      <w:proofErr w:type="gramEnd"/>
      <w:r w:rsidRPr="00B81AE5">
        <w:rPr>
          <w:sz w:val="28"/>
          <w:szCs w:val="28"/>
        </w:rPr>
        <w:t xml:space="preserve"> subsidiary of the Hong Kong Nephrology Ltd)</w:t>
      </w:r>
    </w:p>
    <w:p w:rsidR="00611236" w:rsidRDefault="004E17DD" w:rsidP="00B81AE5">
      <w:pPr>
        <w:jc w:val="center"/>
      </w:pPr>
      <w:r>
        <w:t>Rm 811A, Champion Building,</w:t>
      </w:r>
    </w:p>
    <w:p w:rsidR="004E17DD" w:rsidRDefault="004E17DD" w:rsidP="00B81AE5">
      <w:pPr>
        <w:jc w:val="center"/>
      </w:pPr>
      <w:r>
        <w:t>301 Nathan Road, Kowloon, Hong Kong</w:t>
      </w:r>
    </w:p>
    <w:p w:rsidR="004E17DD" w:rsidRDefault="004E17DD" w:rsidP="00B81AE5">
      <w:pPr>
        <w:jc w:val="center"/>
      </w:pPr>
    </w:p>
    <w:p w:rsidR="004E17DD" w:rsidRDefault="004E17DD" w:rsidP="00A44C28">
      <w:r>
        <w:t xml:space="preserve">Email: </w:t>
      </w:r>
      <w:hyperlink r:id="rId7" w:history="1">
        <w:r w:rsidRPr="00FA25F8">
          <w:rPr>
            <w:rStyle w:val="Hyperlink"/>
          </w:rPr>
          <w:t>kidney@hkma.org</w:t>
        </w:r>
      </w:hyperlink>
      <w:r w:rsidR="00B81AE5">
        <w:t xml:space="preserve">         </w:t>
      </w:r>
      <w:r>
        <w:t>Fax: 3523 1405</w:t>
      </w:r>
    </w:p>
    <w:p w:rsidR="004E17DD" w:rsidRDefault="004E17DD" w:rsidP="00B81AE5">
      <w:pPr>
        <w:rPr>
          <w:color w:val="222222"/>
          <w:shd w:val="clear" w:color="auto" w:fill="FFFFFF"/>
        </w:rPr>
      </w:pPr>
      <w:r>
        <w:t xml:space="preserve">Website:  </w:t>
      </w:r>
      <w:hyperlink r:id="rId8" w:history="1">
        <w:r w:rsidR="00B81AE5" w:rsidRPr="00FA25F8">
          <w:rPr>
            <w:rStyle w:val="Hyperlink"/>
          </w:rPr>
          <w:t>www.kidney.hk</w:t>
        </w:r>
      </w:hyperlink>
      <w:r w:rsidR="00B81AE5">
        <w:t xml:space="preserve">         </w:t>
      </w:r>
      <w:hyperlink r:id="rId9" w:history="1">
        <w:r w:rsidRPr="00FA25F8">
          <w:rPr>
            <w:rStyle w:val="Hyperlink"/>
            <w:shd w:val="clear" w:color="auto" w:fill="FFFFFF"/>
          </w:rPr>
          <w:t>https://www.facebook.com/PCKDHK/</w:t>
        </w:r>
      </w:hyperlink>
    </w:p>
    <w:p w:rsidR="004E17DD" w:rsidRDefault="004E17DD" w:rsidP="00A44C28"/>
    <w:p w:rsidR="00CF0DDF" w:rsidRPr="00B81AE5" w:rsidRDefault="004E17DD" w:rsidP="00CF0DDF">
      <w:pPr>
        <w:pStyle w:val="NoSpacing"/>
        <w:jc w:val="both"/>
        <w:rPr>
          <w:b/>
          <w:lang w:val="en-GB"/>
        </w:rPr>
      </w:pPr>
      <w:r w:rsidRPr="00B81AE5">
        <w:rPr>
          <w:b/>
          <w:lang w:val="en-GB"/>
        </w:rPr>
        <w:t>Nature of the HK PCKD Support Group</w:t>
      </w:r>
    </w:p>
    <w:p w:rsidR="004E17DD" w:rsidRDefault="004E17DD" w:rsidP="00CF0DDF">
      <w:pPr>
        <w:pStyle w:val="NoSpacing"/>
        <w:jc w:val="both"/>
        <w:rPr>
          <w:sz w:val="20"/>
          <w:szCs w:val="20"/>
          <w:lang w:val="en-GB"/>
        </w:rPr>
      </w:pPr>
    </w:p>
    <w:p w:rsidR="000D18AA" w:rsidRDefault="00CF0DDF" w:rsidP="0057292A">
      <w:pPr>
        <w:pStyle w:val="NoSpacing"/>
        <w:jc w:val="both"/>
        <w:rPr>
          <w:color w:val="222222"/>
          <w:shd w:val="clear" w:color="auto" w:fill="FFFFFF"/>
        </w:rPr>
      </w:pPr>
      <w:r w:rsidRPr="0057292A">
        <w:rPr>
          <w:color w:val="222222"/>
          <w:sz w:val="22"/>
          <w:szCs w:val="22"/>
          <w:shd w:val="clear" w:color="auto" w:fill="FFFFFF"/>
        </w:rPr>
        <w:t xml:space="preserve">Polycystic Kidney Disease affects 1/1000 people and there are about 5000 affected people in Hong Kong.  Contrary to popular belief, much can be done to help these patients.  </w:t>
      </w:r>
      <w:r w:rsidR="000D18AA" w:rsidRPr="0057292A">
        <w:rPr>
          <w:color w:val="222222"/>
          <w:sz w:val="22"/>
          <w:szCs w:val="22"/>
          <w:shd w:val="clear" w:color="auto" w:fill="FFFFFF"/>
        </w:rPr>
        <w:t>All doctors, nurses, patients and relatives with interest in this disease are welcomed to join this group.  Admission is free and activities include health talks on the disease, dietary measures and other things to observe for PCKD patients.  There would also be sharing sessions from PCKD patients.</w:t>
      </w:r>
    </w:p>
    <w:p w:rsidR="00CF0DDF" w:rsidRDefault="00CF0DDF" w:rsidP="00CF0DDF">
      <w:pPr>
        <w:pStyle w:val="NoSpacing"/>
        <w:rPr>
          <w:color w:val="222222"/>
          <w:shd w:val="clear" w:color="auto" w:fill="FFFFFF"/>
        </w:rPr>
      </w:pPr>
    </w:p>
    <w:p w:rsidR="004E17DD" w:rsidRPr="00B81AE5" w:rsidRDefault="004E17DD" w:rsidP="00CF0DDF">
      <w:pPr>
        <w:pStyle w:val="NoSpacing"/>
        <w:rPr>
          <w:b/>
          <w:color w:val="222222"/>
          <w:sz w:val="28"/>
          <w:szCs w:val="28"/>
          <w:shd w:val="clear" w:color="auto" w:fill="FFFFFF"/>
        </w:rPr>
      </w:pPr>
      <w:r w:rsidRPr="00B81AE5">
        <w:rPr>
          <w:b/>
          <w:color w:val="222222"/>
          <w:sz w:val="28"/>
          <w:szCs w:val="28"/>
          <w:shd w:val="clear" w:color="auto" w:fill="FFFFFF"/>
        </w:rPr>
        <w:t>Application form:</w:t>
      </w:r>
    </w:p>
    <w:p w:rsidR="004E17DD" w:rsidRDefault="004E17DD" w:rsidP="00CF0DDF">
      <w:pPr>
        <w:pStyle w:val="NoSpacing"/>
        <w:rPr>
          <w:color w:val="222222"/>
          <w:shd w:val="clear" w:color="auto" w:fill="FFFFFF"/>
        </w:rPr>
      </w:pPr>
    </w:p>
    <w:p w:rsidR="004E17DD" w:rsidRDefault="004E17DD" w:rsidP="00CF0DDF">
      <w:pPr>
        <w:pStyle w:val="NoSpacing"/>
        <w:rPr>
          <w:color w:val="222222"/>
          <w:shd w:val="clear" w:color="auto" w:fill="FFFFFF"/>
        </w:rPr>
      </w:pPr>
      <w:r>
        <w:rPr>
          <w:color w:val="222222"/>
          <w:shd w:val="clear" w:color="auto" w:fill="FFFFFF"/>
        </w:rPr>
        <w:t>Name in English ________________________   Name in Chinese: ____________________</w:t>
      </w:r>
    </w:p>
    <w:p w:rsidR="00B81AE5" w:rsidRDefault="00B81AE5" w:rsidP="00CF0DDF">
      <w:pPr>
        <w:pStyle w:val="NoSpacing"/>
        <w:rPr>
          <w:color w:val="222222"/>
          <w:shd w:val="clear" w:color="auto" w:fill="FFFFFF"/>
        </w:rPr>
      </w:pPr>
    </w:p>
    <w:p w:rsidR="00B81AE5" w:rsidRDefault="00B81AE5" w:rsidP="00CF0DDF">
      <w:pPr>
        <w:pStyle w:val="NoSpacing"/>
        <w:rPr>
          <w:color w:val="222222"/>
          <w:shd w:val="clear" w:color="auto" w:fill="FFFFFF"/>
        </w:rPr>
      </w:pPr>
      <w:bookmarkStart w:id="0" w:name="_GoBack"/>
      <w:bookmarkEnd w:id="0"/>
      <w:r>
        <w:rPr>
          <w:color w:val="222222"/>
          <w:shd w:val="clear" w:color="auto" w:fill="FFFFFF"/>
        </w:rPr>
        <w:t>Gender:  ________</w:t>
      </w:r>
    </w:p>
    <w:p w:rsidR="004E17DD" w:rsidRDefault="004E17DD" w:rsidP="00CF0DDF">
      <w:pPr>
        <w:pStyle w:val="NoSpacing"/>
        <w:rPr>
          <w:color w:val="222222"/>
          <w:shd w:val="clear" w:color="auto" w:fill="FFFFFF"/>
        </w:rPr>
      </w:pPr>
    </w:p>
    <w:p w:rsidR="004E17DD" w:rsidRDefault="004E17DD" w:rsidP="00CF0DDF">
      <w:pPr>
        <w:pStyle w:val="NoSpacing"/>
        <w:rPr>
          <w:color w:val="222222"/>
          <w:shd w:val="clear" w:color="auto" w:fill="FFFFFF"/>
        </w:rPr>
      </w:pPr>
      <w:r>
        <w:rPr>
          <w:color w:val="222222"/>
          <w:shd w:val="clear" w:color="auto" w:fill="FFFFFF"/>
        </w:rPr>
        <w:t>Contact phone: ____________________       Contact email: ________________________</w:t>
      </w:r>
    </w:p>
    <w:p w:rsidR="00B81AE5" w:rsidRDefault="00B81AE5" w:rsidP="00CF0DDF">
      <w:pPr>
        <w:pStyle w:val="NoSpacing"/>
        <w:rPr>
          <w:color w:val="222222"/>
          <w:shd w:val="clear" w:color="auto" w:fill="FFFFFF"/>
        </w:rPr>
      </w:pPr>
    </w:p>
    <w:p w:rsidR="00B81AE5" w:rsidRDefault="00B81AE5" w:rsidP="00CF0DDF">
      <w:pPr>
        <w:pStyle w:val="NoSpacing"/>
        <w:rPr>
          <w:color w:val="222222"/>
          <w:shd w:val="clear" w:color="auto" w:fill="FFFFFF"/>
        </w:rPr>
      </w:pPr>
      <w:r>
        <w:rPr>
          <w:color w:val="222222"/>
          <w:shd w:val="clear" w:color="auto" w:fill="FFFFFF"/>
        </w:rPr>
        <w:t>Address:  ____________________________________________________________</w:t>
      </w:r>
    </w:p>
    <w:p w:rsidR="004E17DD" w:rsidRDefault="004E17DD" w:rsidP="00CF0DDF">
      <w:pPr>
        <w:pStyle w:val="NoSpacing"/>
        <w:rPr>
          <w:color w:val="222222"/>
          <w:shd w:val="clear" w:color="auto" w:fill="FFFFFF"/>
        </w:rPr>
      </w:pPr>
    </w:p>
    <w:p w:rsidR="00B81AE5" w:rsidRDefault="00B81AE5" w:rsidP="00CF0DDF">
      <w:pPr>
        <w:pStyle w:val="NoSpacing"/>
        <w:rPr>
          <w:color w:val="222222"/>
          <w:shd w:val="clear" w:color="auto" w:fill="FFFFFF"/>
        </w:rPr>
      </w:pPr>
    </w:p>
    <w:p w:rsidR="00B81AE5" w:rsidRDefault="00B81AE5" w:rsidP="00CF0DDF">
      <w:pPr>
        <w:pStyle w:val="NoSpacing"/>
        <w:rPr>
          <w:color w:val="222222"/>
          <w:shd w:val="clear" w:color="auto" w:fill="FFFFFF"/>
        </w:rPr>
      </w:pPr>
      <w:r>
        <w:rPr>
          <w:color w:val="222222"/>
          <w:shd w:val="clear" w:color="auto" w:fill="FFFFFF"/>
        </w:rPr>
        <w:t xml:space="preserve">I am interested in joining the HK PCKD support group.  I am a </w:t>
      </w:r>
    </w:p>
    <w:p w:rsidR="00B81AE5" w:rsidRDefault="00B81AE5" w:rsidP="00CF0DDF">
      <w:pPr>
        <w:pStyle w:val="NoSpacing"/>
        <w:rPr>
          <w:color w:val="222222"/>
          <w:shd w:val="clear" w:color="auto" w:fill="FFFFFF"/>
        </w:rPr>
      </w:pPr>
    </w:p>
    <w:p w:rsidR="00B81AE5" w:rsidRDefault="00B81AE5" w:rsidP="00CF0DDF">
      <w:pPr>
        <w:pStyle w:val="NoSpacing"/>
        <w:rPr>
          <w:color w:val="222222"/>
          <w:shd w:val="clear" w:color="auto" w:fill="FFFFFF"/>
        </w:rPr>
      </w:pPr>
      <w:r>
        <w:rPr>
          <w:color w:val="222222"/>
          <w:shd w:val="clear" w:color="auto" w:fill="FFFFFF"/>
        </w:rPr>
        <w:t>Patient / relatives/ doctor/nurses/ person interested in PCKD (delete where inappropriate)</w:t>
      </w:r>
    </w:p>
    <w:p w:rsidR="0057292A" w:rsidRDefault="0057292A" w:rsidP="00CF0DDF">
      <w:pPr>
        <w:pStyle w:val="NoSpacing"/>
        <w:rPr>
          <w:color w:val="222222"/>
          <w:shd w:val="clear" w:color="auto" w:fill="FFFFFF"/>
        </w:rPr>
      </w:pPr>
    </w:p>
    <w:p w:rsidR="0057292A" w:rsidRDefault="0057292A" w:rsidP="00CF0DDF">
      <w:pPr>
        <w:pStyle w:val="NoSpacing"/>
        <w:rPr>
          <w:color w:val="222222"/>
          <w:shd w:val="clear" w:color="auto" w:fill="FFFFFF"/>
        </w:rPr>
      </w:pPr>
    </w:p>
    <w:p w:rsidR="0057292A" w:rsidRDefault="0057292A" w:rsidP="00CF0DDF">
      <w:pPr>
        <w:pStyle w:val="NoSpacing"/>
        <w:rPr>
          <w:color w:val="222222"/>
          <w:shd w:val="clear" w:color="auto" w:fill="FFFFFF"/>
        </w:rPr>
      </w:pPr>
    </w:p>
    <w:p w:rsidR="00B81AE5" w:rsidRDefault="00B81AE5" w:rsidP="00CF0DDF">
      <w:pPr>
        <w:pStyle w:val="NoSpacing"/>
        <w:rPr>
          <w:color w:val="222222"/>
          <w:shd w:val="clear" w:color="auto" w:fill="FFFFFF"/>
        </w:rPr>
      </w:pPr>
    </w:p>
    <w:p w:rsidR="00B81AE5" w:rsidRDefault="00B81AE5" w:rsidP="00CF0DDF">
      <w:pPr>
        <w:pStyle w:val="NoSpacing"/>
        <w:rPr>
          <w:color w:val="222222"/>
          <w:shd w:val="clear" w:color="auto" w:fill="FFFFFF"/>
        </w:rPr>
      </w:pPr>
    </w:p>
    <w:p w:rsidR="00CF0DDF" w:rsidRDefault="00B81AE5" w:rsidP="0057292A">
      <w:pPr>
        <w:pStyle w:val="NoSpacing"/>
      </w:pPr>
      <w:r>
        <w:rPr>
          <w:color w:val="222222"/>
          <w:shd w:val="clear" w:color="auto" w:fill="FFFFFF"/>
        </w:rPr>
        <w:t>_____________________________ (signature)</w:t>
      </w:r>
    </w:p>
    <w:sectPr w:rsidR="00CF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5C21"/>
    <w:multiLevelType w:val="hybridMultilevel"/>
    <w:tmpl w:val="D0F2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F4BC8"/>
    <w:multiLevelType w:val="hybridMultilevel"/>
    <w:tmpl w:val="C426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35146"/>
    <w:multiLevelType w:val="hybridMultilevel"/>
    <w:tmpl w:val="F8D82648"/>
    <w:lvl w:ilvl="0" w:tplc="53900DF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71B51"/>
    <w:multiLevelType w:val="hybridMultilevel"/>
    <w:tmpl w:val="D75A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A19B7"/>
    <w:multiLevelType w:val="hybridMultilevel"/>
    <w:tmpl w:val="D75A3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05"/>
    <w:rsid w:val="000455FB"/>
    <w:rsid w:val="000B1405"/>
    <w:rsid w:val="000D18AA"/>
    <w:rsid w:val="001B6644"/>
    <w:rsid w:val="002B101E"/>
    <w:rsid w:val="00483F84"/>
    <w:rsid w:val="004A2055"/>
    <w:rsid w:val="004E17DD"/>
    <w:rsid w:val="00561268"/>
    <w:rsid w:val="0057292A"/>
    <w:rsid w:val="005904EE"/>
    <w:rsid w:val="00611236"/>
    <w:rsid w:val="009E7333"/>
    <w:rsid w:val="00A44C28"/>
    <w:rsid w:val="00AB7EE0"/>
    <w:rsid w:val="00B81AE5"/>
    <w:rsid w:val="00BB53CD"/>
    <w:rsid w:val="00C1285F"/>
    <w:rsid w:val="00CF0DDF"/>
    <w:rsid w:val="00D06B00"/>
    <w:rsid w:val="00D101E4"/>
    <w:rsid w:val="00E007B5"/>
    <w:rsid w:val="00EF0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333"/>
    <w:pPr>
      <w:spacing w:before="100" w:beforeAutospacing="1" w:after="100" w:afterAutospacing="1"/>
    </w:pPr>
    <w:rPr>
      <w:rFonts w:eastAsia="Times New Roman"/>
    </w:rPr>
  </w:style>
  <w:style w:type="paragraph" w:styleId="NoSpacing">
    <w:name w:val="No Spacing"/>
    <w:uiPriority w:val="1"/>
    <w:qFormat/>
    <w:rsid w:val="000455FB"/>
  </w:style>
  <w:style w:type="paragraph" w:styleId="ListParagraph">
    <w:name w:val="List Paragraph"/>
    <w:basedOn w:val="Normal"/>
    <w:uiPriority w:val="34"/>
    <w:qFormat/>
    <w:rsid w:val="000455FB"/>
    <w:pPr>
      <w:ind w:left="720"/>
      <w:contextualSpacing/>
    </w:pPr>
  </w:style>
  <w:style w:type="paragraph" w:styleId="BalloonText">
    <w:name w:val="Balloon Text"/>
    <w:basedOn w:val="Normal"/>
    <w:link w:val="BalloonTextChar"/>
    <w:uiPriority w:val="99"/>
    <w:semiHidden/>
    <w:unhideWhenUsed/>
    <w:rsid w:val="00A44C28"/>
    <w:rPr>
      <w:rFonts w:ascii="Tahoma" w:hAnsi="Tahoma" w:cs="Tahoma"/>
      <w:sz w:val="16"/>
      <w:szCs w:val="16"/>
    </w:rPr>
  </w:style>
  <w:style w:type="character" w:customStyle="1" w:styleId="BalloonTextChar">
    <w:name w:val="Balloon Text Char"/>
    <w:basedOn w:val="DefaultParagraphFont"/>
    <w:link w:val="BalloonText"/>
    <w:uiPriority w:val="99"/>
    <w:semiHidden/>
    <w:rsid w:val="00A44C28"/>
    <w:rPr>
      <w:rFonts w:ascii="Tahoma" w:hAnsi="Tahoma" w:cs="Tahoma"/>
      <w:sz w:val="16"/>
      <w:szCs w:val="16"/>
    </w:rPr>
  </w:style>
  <w:style w:type="table" w:styleId="TableGrid">
    <w:name w:val="Table Grid"/>
    <w:basedOn w:val="TableNormal"/>
    <w:uiPriority w:val="59"/>
    <w:rsid w:val="00BB53C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BB53CD"/>
    <w:rPr>
      <w:color w:val="0000FF"/>
      <w:u w:val="single"/>
    </w:rPr>
  </w:style>
  <w:style w:type="character" w:customStyle="1" w:styleId="aqj">
    <w:name w:val="aqj"/>
    <w:basedOn w:val="DefaultParagraphFont"/>
    <w:rsid w:val="00CF0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333"/>
    <w:pPr>
      <w:spacing w:before="100" w:beforeAutospacing="1" w:after="100" w:afterAutospacing="1"/>
    </w:pPr>
    <w:rPr>
      <w:rFonts w:eastAsia="Times New Roman"/>
    </w:rPr>
  </w:style>
  <w:style w:type="paragraph" w:styleId="NoSpacing">
    <w:name w:val="No Spacing"/>
    <w:uiPriority w:val="1"/>
    <w:qFormat/>
    <w:rsid w:val="000455FB"/>
  </w:style>
  <w:style w:type="paragraph" w:styleId="ListParagraph">
    <w:name w:val="List Paragraph"/>
    <w:basedOn w:val="Normal"/>
    <w:uiPriority w:val="34"/>
    <w:qFormat/>
    <w:rsid w:val="000455FB"/>
    <w:pPr>
      <w:ind w:left="720"/>
      <w:contextualSpacing/>
    </w:pPr>
  </w:style>
  <w:style w:type="paragraph" w:styleId="BalloonText">
    <w:name w:val="Balloon Text"/>
    <w:basedOn w:val="Normal"/>
    <w:link w:val="BalloonTextChar"/>
    <w:uiPriority w:val="99"/>
    <w:semiHidden/>
    <w:unhideWhenUsed/>
    <w:rsid w:val="00A44C28"/>
    <w:rPr>
      <w:rFonts w:ascii="Tahoma" w:hAnsi="Tahoma" w:cs="Tahoma"/>
      <w:sz w:val="16"/>
      <w:szCs w:val="16"/>
    </w:rPr>
  </w:style>
  <w:style w:type="character" w:customStyle="1" w:styleId="BalloonTextChar">
    <w:name w:val="Balloon Text Char"/>
    <w:basedOn w:val="DefaultParagraphFont"/>
    <w:link w:val="BalloonText"/>
    <w:uiPriority w:val="99"/>
    <w:semiHidden/>
    <w:rsid w:val="00A44C28"/>
    <w:rPr>
      <w:rFonts w:ascii="Tahoma" w:hAnsi="Tahoma" w:cs="Tahoma"/>
      <w:sz w:val="16"/>
      <w:szCs w:val="16"/>
    </w:rPr>
  </w:style>
  <w:style w:type="table" w:styleId="TableGrid">
    <w:name w:val="Table Grid"/>
    <w:basedOn w:val="TableNormal"/>
    <w:uiPriority w:val="59"/>
    <w:rsid w:val="00BB53C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BB53CD"/>
    <w:rPr>
      <w:color w:val="0000FF"/>
      <w:u w:val="single"/>
    </w:rPr>
  </w:style>
  <w:style w:type="character" w:customStyle="1" w:styleId="aqj">
    <w:name w:val="aqj"/>
    <w:basedOn w:val="DefaultParagraphFont"/>
    <w:rsid w:val="00CF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ney.hk" TargetMode="External"/><Relationship Id="rId3" Type="http://schemas.microsoft.com/office/2007/relationships/stylesWithEffects" Target="stylesWithEffects.xml"/><Relationship Id="rId7" Type="http://schemas.openxmlformats.org/officeDocument/2006/relationships/hyperlink" Target="mailto:kidney@hk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CKD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HO</dc:creator>
  <cp:lastModifiedBy>CP HO</cp:lastModifiedBy>
  <cp:revision>5</cp:revision>
  <dcterms:created xsi:type="dcterms:W3CDTF">2017-10-15T10:06:00Z</dcterms:created>
  <dcterms:modified xsi:type="dcterms:W3CDTF">2017-10-18T13:42:00Z</dcterms:modified>
</cp:coreProperties>
</file>